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3D" w:rsidRPr="00E01271" w:rsidRDefault="00323712" w:rsidP="00030FB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E01271">
        <w:rPr>
          <w:rFonts w:ascii="Times New Roman" w:hAnsi="Times New Roman" w:cs="Times New Roman"/>
          <w:b/>
          <w:sz w:val="28"/>
          <w:szCs w:val="24"/>
        </w:rPr>
        <w:t>Změny v oblasti pracovního práva od nového roku</w:t>
      </w:r>
    </w:p>
    <w:p w:rsidR="0063628C" w:rsidRPr="00063C3D" w:rsidRDefault="00323712" w:rsidP="00030F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(stav k 1</w:t>
      </w:r>
      <w:r w:rsidR="00D167D5">
        <w:rPr>
          <w:rFonts w:ascii="Times New Roman" w:hAnsi="Times New Roman" w:cs="Times New Roman"/>
          <w:sz w:val="24"/>
          <w:szCs w:val="24"/>
        </w:rPr>
        <w:t>. 1. 2019</w:t>
      </w:r>
      <w:r w:rsidR="00063C3D" w:rsidRPr="00063C3D">
        <w:rPr>
          <w:rFonts w:ascii="Times New Roman" w:hAnsi="Times New Roman" w:cs="Times New Roman"/>
          <w:sz w:val="24"/>
          <w:szCs w:val="24"/>
        </w:rPr>
        <w:t>)</w:t>
      </w:r>
    </w:p>
    <w:p w:rsidR="00030FB0" w:rsidRDefault="00030FB0" w:rsidP="00030F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3712" w:rsidRDefault="00D167D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1. 1. 2019</w:t>
      </w:r>
      <w:r w:rsidR="00323712">
        <w:rPr>
          <w:rFonts w:ascii="Times New Roman" w:hAnsi="Times New Roman" w:cs="Times New Roman"/>
          <w:sz w:val="24"/>
          <w:szCs w:val="24"/>
        </w:rPr>
        <w:t xml:space="preserve"> došlo k nabytí účinnosti několika</w:t>
      </w:r>
      <w:r w:rsidR="00FB7EB2">
        <w:rPr>
          <w:rFonts w:ascii="Times New Roman" w:hAnsi="Times New Roman" w:cs="Times New Roman"/>
          <w:sz w:val="24"/>
          <w:szCs w:val="24"/>
        </w:rPr>
        <w:t xml:space="preserve"> změn</w:t>
      </w:r>
      <w:r w:rsidR="00323712">
        <w:rPr>
          <w:rFonts w:ascii="Times New Roman" w:hAnsi="Times New Roman" w:cs="Times New Roman"/>
          <w:sz w:val="24"/>
          <w:szCs w:val="24"/>
        </w:rPr>
        <w:t xml:space="preserve"> předpisů v oblasti pracovního práva. Níže naleznete přehled nejdůležitějších z nich.</w:t>
      </w:r>
    </w:p>
    <w:p w:rsidR="00323712" w:rsidRDefault="00323712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28D" w:rsidRDefault="0004228D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712" w:rsidRPr="00E01271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71">
        <w:rPr>
          <w:rFonts w:ascii="Times New Roman" w:hAnsi="Times New Roman" w:cs="Times New Roman"/>
          <w:b/>
          <w:sz w:val="24"/>
          <w:szCs w:val="24"/>
          <w:u w:val="single"/>
        </w:rPr>
        <w:t>Zvýšení minimální mzdy</w:t>
      </w:r>
    </w:p>
    <w:p w:rsidR="00760B8A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minimální mzdy se </w:t>
      </w:r>
      <w:r w:rsidRPr="00DF6DC5">
        <w:rPr>
          <w:rFonts w:ascii="Times New Roman" w:hAnsi="Times New Roman" w:cs="Times New Roman"/>
          <w:sz w:val="24"/>
          <w:szCs w:val="24"/>
        </w:rPr>
        <w:t>pro stanovenou týdenní pracovní dobu 40 hodin</w:t>
      </w:r>
      <w:r>
        <w:rPr>
          <w:rFonts w:ascii="Times New Roman" w:hAnsi="Times New Roman" w:cs="Times New Roman"/>
          <w:sz w:val="24"/>
          <w:szCs w:val="24"/>
        </w:rPr>
        <w:t xml:space="preserve"> zvýšila z dosavadních </w:t>
      </w:r>
      <w:r w:rsidR="00D167D5">
        <w:rPr>
          <w:rFonts w:ascii="Times New Roman" w:hAnsi="Times New Roman" w:cs="Times New Roman"/>
          <w:sz w:val="24"/>
          <w:szCs w:val="24"/>
        </w:rPr>
        <w:t>73,2</w:t>
      </w:r>
      <w:r w:rsidR="002F57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Kč na </w:t>
      </w:r>
      <w:r w:rsidR="00D167D5">
        <w:rPr>
          <w:rFonts w:ascii="Times New Roman" w:hAnsi="Times New Roman" w:cs="Times New Roman"/>
          <w:sz w:val="24"/>
          <w:szCs w:val="24"/>
          <w:u w:val="single"/>
        </w:rPr>
        <w:t>79,8</w:t>
      </w:r>
      <w:r w:rsidR="002F57DC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908B1">
        <w:rPr>
          <w:rFonts w:ascii="Times New Roman" w:hAnsi="Times New Roman" w:cs="Times New Roman"/>
          <w:sz w:val="24"/>
          <w:szCs w:val="24"/>
          <w:u w:val="single"/>
        </w:rPr>
        <w:t xml:space="preserve"> Kč za hodinu</w:t>
      </w:r>
      <w:r>
        <w:rPr>
          <w:rFonts w:ascii="Times New Roman" w:hAnsi="Times New Roman" w:cs="Times New Roman"/>
          <w:sz w:val="24"/>
          <w:szCs w:val="24"/>
        </w:rPr>
        <w:t>, resp. z</w:t>
      </w:r>
      <w:r w:rsidR="00D167D5">
        <w:rPr>
          <w:rFonts w:ascii="Times New Roman" w:hAnsi="Times New Roman" w:cs="Times New Roman"/>
          <w:sz w:val="24"/>
          <w:szCs w:val="24"/>
        </w:rPr>
        <w:t> 12.2</w:t>
      </w:r>
      <w:r w:rsidR="002F57D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,- Kč na </w:t>
      </w:r>
      <w:r w:rsidR="00D167D5">
        <w:rPr>
          <w:rFonts w:ascii="Times New Roman" w:hAnsi="Times New Roman" w:cs="Times New Roman"/>
          <w:sz w:val="24"/>
          <w:szCs w:val="24"/>
          <w:u w:val="single"/>
        </w:rPr>
        <w:t>13.35</w:t>
      </w:r>
      <w:r w:rsidRPr="009908B1">
        <w:rPr>
          <w:rFonts w:ascii="Times New Roman" w:hAnsi="Times New Roman" w:cs="Times New Roman"/>
          <w:sz w:val="24"/>
          <w:szCs w:val="24"/>
          <w:u w:val="single"/>
        </w:rPr>
        <w:t>0,- Kč za měsíc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B8A" w:rsidRDefault="00760B8A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712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výše se vztahuje nejen na zaměstnance v pracovním poměru, ale rovněž na zaměstnance, kteří u zaměstnavatele vykonávají práci na základě některé z dohod o pracích konaných mimo pracovní poměr, tedy dohody o provedení práce či dohody o pracovní činnosti.</w:t>
      </w:r>
    </w:p>
    <w:p w:rsidR="00DF6DC5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DC5" w:rsidRPr="00E01271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71">
        <w:rPr>
          <w:rFonts w:ascii="Times New Roman" w:hAnsi="Times New Roman" w:cs="Times New Roman"/>
          <w:b/>
          <w:sz w:val="24"/>
          <w:szCs w:val="24"/>
          <w:u w:val="single"/>
        </w:rPr>
        <w:t>Zvýšení zaručené mzdy</w:t>
      </w:r>
    </w:p>
    <w:p w:rsidR="00DF6DC5" w:rsidRDefault="00D167D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1. 2019</w:t>
      </w:r>
      <w:r w:rsidR="00DF6DC5">
        <w:rPr>
          <w:rFonts w:ascii="Times New Roman" w:hAnsi="Times New Roman" w:cs="Times New Roman"/>
          <w:sz w:val="24"/>
          <w:szCs w:val="24"/>
        </w:rPr>
        <w:t xml:space="preserve"> došlo také ke zvýšení </w:t>
      </w:r>
      <w:r w:rsidR="00DF6DC5" w:rsidRPr="00DF6DC5">
        <w:rPr>
          <w:rFonts w:ascii="Times New Roman" w:hAnsi="Times New Roman" w:cs="Times New Roman"/>
          <w:sz w:val="24"/>
          <w:szCs w:val="24"/>
        </w:rPr>
        <w:t>nejnižší</w:t>
      </w:r>
      <w:r w:rsidR="00DF6DC5">
        <w:rPr>
          <w:rFonts w:ascii="Times New Roman" w:hAnsi="Times New Roman" w:cs="Times New Roman"/>
          <w:sz w:val="24"/>
          <w:szCs w:val="24"/>
        </w:rPr>
        <w:t>ch úrovní</w:t>
      </w:r>
      <w:r w:rsidR="00DF6DC5" w:rsidRPr="00DF6DC5">
        <w:rPr>
          <w:rFonts w:ascii="Times New Roman" w:hAnsi="Times New Roman" w:cs="Times New Roman"/>
          <w:sz w:val="24"/>
          <w:szCs w:val="24"/>
        </w:rPr>
        <w:t xml:space="preserve"> zaručené mzdy</w:t>
      </w:r>
      <w:r w:rsidR="00DF6DC5">
        <w:rPr>
          <w:rFonts w:ascii="Times New Roman" w:hAnsi="Times New Roman" w:cs="Times New Roman"/>
          <w:sz w:val="24"/>
          <w:szCs w:val="24"/>
        </w:rPr>
        <w:t>. Tyto jsou</w:t>
      </w:r>
      <w:r w:rsidR="00DF6DC5" w:rsidRPr="00DF6DC5">
        <w:rPr>
          <w:rFonts w:ascii="Times New Roman" w:hAnsi="Times New Roman" w:cs="Times New Roman"/>
          <w:sz w:val="24"/>
          <w:szCs w:val="24"/>
        </w:rPr>
        <w:t xml:space="preserve"> pro stanovenou týdenní pracovní dobu 40 hodin odstupňovány podle složitosti, odpovědnosti a namáhavosti vykonávaných prací, zařazených do 8 skupin</w:t>
      </w:r>
      <w:r w:rsidR="00DF6DC5">
        <w:rPr>
          <w:rFonts w:ascii="Times New Roman" w:hAnsi="Times New Roman" w:cs="Times New Roman"/>
          <w:sz w:val="24"/>
          <w:szCs w:val="24"/>
        </w:rPr>
        <w:t>.</w:t>
      </w:r>
    </w:p>
    <w:p w:rsidR="00927E50" w:rsidRDefault="00927E50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08B1" w:rsidRDefault="00A37739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F6DC5">
        <w:rPr>
          <w:rFonts w:ascii="Times New Roman" w:hAnsi="Times New Roman" w:cs="Times New Roman"/>
          <w:sz w:val="24"/>
          <w:szCs w:val="24"/>
        </w:rPr>
        <w:t xml:space="preserve">ýše </w:t>
      </w:r>
      <w:r w:rsidR="00927E50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DF6DC5">
        <w:rPr>
          <w:rFonts w:ascii="Times New Roman" w:hAnsi="Times New Roman" w:cs="Times New Roman"/>
          <w:sz w:val="24"/>
          <w:szCs w:val="24"/>
        </w:rPr>
        <w:t>ne</w:t>
      </w:r>
      <w:r w:rsidR="00927E50">
        <w:rPr>
          <w:rFonts w:ascii="Times New Roman" w:hAnsi="Times New Roman" w:cs="Times New Roman"/>
          <w:sz w:val="24"/>
          <w:szCs w:val="24"/>
        </w:rPr>
        <w:t>jnižších úrovní zaručené mzdy jsou</w:t>
      </w:r>
      <w:r w:rsidR="00DF6DC5">
        <w:rPr>
          <w:rFonts w:ascii="Times New Roman" w:hAnsi="Times New Roman" w:cs="Times New Roman"/>
          <w:sz w:val="24"/>
          <w:szCs w:val="24"/>
        </w:rPr>
        <w:t xml:space="preserve"> následující: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2"/>
        <w:gridCol w:w="1842"/>
        <w:gridCol w:w="2094"/>
        <w:gridCol w:w="1591"/>
        <w:gridCol w:w="1843"/>
      </w:tblGrid>
      <w:tr w:rsidR="009908B1" w:rsidTr="009908B1">
        <w:tc>
          <w:tcPr>
            <w:tcW w:w="184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Skupina prací</w:t>
            </w:r>
          </w:p>
        </w:tc>
        <w:tc>
          <w:tcPr>
            <w:tcW w:w="393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75AEE" w:rsidRDefault="00D75AEE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Dosavadní nejnižší úroveň zaručené mzdy při úvazku 40 hodin týdně </w:t>
            </w:r>
          </w:p>
          <w:p w:rsid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(1. 1. 2018 – 31. 12. 2018</w:t>
            </w:r>
            <w:r w:rsidR="009908B1"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Kč</w:t>
            </w:r>
          </w:p>
        </w:tc>
        <w:tc>
          <w:tcPr>
            <w:tcW w:w="34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D75AEE" w:rsidRDefault="00D75AEE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Nová nejnižší úroveň zaručené mzdy při úvaz</w:t>
            </w:r>
            <w:r w:rsidR="00D167D5">
              <w:rPr>
                <w:rFonts w:ascii="Times New Roman" w:hAnsi="Times New Roman" w:cs="Times New Roman"/>
                <w:b/>
                <w:sz w:val="24"/>
                <w:szCs w:val="24"/>
              </w:rPr>
              <w:t>ku 40 hodin týdně (od 1. 1. 2019</w:t>
            </w: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Kč</w:t>
            </w:r>
          </w:p>
        </w:tc>
      </w:tr>
      <w:tr w:rsidR="009908B1" w:rsidTr="00D75AEE">
        <w:trPr>
          <w:trHeight w:val="580"/>
        </w:trPr>
        <w:tc>
          <w:tcPr>
            <w:tcW w:w="1842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za hodinu</w:t>
            </w:r>
          </w:p>
        </w:tc>
        <w:tc>
          <w:tcPr>
            <w:tcW w:w="20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za měsíc</w:t>
            </w:r>
          </w:p>
        </w:tc>
        <w:tc>
          <w:tcPr>
            <w:tcW w:w="15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za hodinu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08B1" w:rsidRPr="009908B1" w:rsidRDefault="009908B1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za měsíc</w:t>
            </w:r>
          </w:p>
        </w:tc>
      </w:tr>
      <w:tr w:rsidR="00D167D5" w:rsidTr="00D75AEE">
        <w:trPr>
          <w:trHeight w:val="472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73,20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12 200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79,80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13 35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422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80,80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13 500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88,1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14 74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400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89,20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14 900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97,3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16 28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421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98,50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16 400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107,4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17 97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399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108,80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18 100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118,6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19 85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405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120,10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130,9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21 9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</w:p>
        </w:tc>
      </w:tr>
      <w:tr w:rsidR="00D167D5" w:rsidTr="00D75AEE">
        <w:trPr>
          <w:trHeight w:val="410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132,60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22 100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144,50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24 18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D167D5" w:rsidTr="00D75AEE">
        <w:trPr>
          <w:trHeight w:val="417"/>
        </w:trPr>
        <w:tc>
          <w:tcPr>
            <w:tcW w:w="1842" w:type="dxa"/>
            <w:vAlign w:val="center"/>
          </w:tcPr>
          <w:p w:rsidR="00D167D5" w:rsidRPr="009908B1" w:rsidRDefault="00D167D5" w:rsidP="00D75AEE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B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2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146,40</w:t>
            </w:r>
          </w:p>
        </w:tc>
        <w:tc>
          <w:tcPr>
            <w:tcW w:w="2094" w:type="dxa"/>
            <w:vAlign w:val="center"/>
          </w:tcPr>
          <w:p w:rsidR="00D167D5" w:rsidRPr="00D167D5" w:rsidRDefault="00D167D5" w:rsidP="00D167D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D16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24 400</w:t>
            </w:r>
          </w:p>
        </w:tc>
        <w:tc>
          <w:tcPr>
            <w:tcW w:w="1591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159,6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vAlign w:val="center"/>
          </w:tcPr>
          <w:p w:rsidR="00D167D5" w:rsidRPr="009908B1" w:rsidRDefault="00D167D5" w:rsidP="00D75AE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26 7</w:t>
            </w:r>
            <w:r w:rsidRPr="009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</w:p>
        </w:tc>
      </w:tr>
    </w:tbl>
    <w:p w:rsidR="00DF6DC5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E01" w:rsidRDefault="00F32E01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E01" w:rsidRPr="00F32E01" w:rsidRDefault="00E01271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Nutno připomenout, že p</w:t>
      </w:r>
      <w:r w:rsidR="00F32E01" w:rsidRPr="00F32E01">
        <w:rPr>
          <w:rFonts w:ascii="Times New Roman" w:hAnsi="Times New Roman" w:cs="Times New Roman"/>
          <w:sz w:val="24"/>
          <w:szCs w:val="24"/>
        </w:rPr>
        <w:t>ři jiné délce s</w:t>
      </w:r>
      <w:r w:rsidR="00F32E01">
        <w:rPr>
          <w:rFonts w:ascii="Times New Roman" w:hAnsi="Times New Roman" w:cs="Times New Roman"/>
          <w:sz w:val="24"/>
          <w:szCs w:val="24"/>
        </w:rPr>
        <w:t xml:space="preserve">tanovené týdenní pracovní doby </w:t>
      </w:r>
      <w:r w:rsidR="00F32E01" w:rsidRPr="00F32E01">
        <w:rPr>
          <w:rFonts w:ascii="Times New Roman" w:hAnsi="Times New Roman" w:cs="Times New Roman"/>
          <w:sz w:val="24"/>
          <w:szCs w:val="24"/>
        </w:rPr>
        <w:t xml:space="preserve">než 40 hodin </w:t>
      </w:r>
      <w:r w:rsidR="007A0ECA">
        <w:rPr>
          <w:rFonts w:ascii="Times New Roman" w:hAnsi="Times New Roman" w:cs="Times New Roman"/>
          <w:sz w:val="24"/>
          <w:szCs w:val="24"/>
        </w:rPr>
        <w:t>(38,75 hodin p</w:t>
      </w:r>
      <w:r w:rsidR="00760B8A">
        <w:rPr>
          <w:rFonts w:ascii="Times New Roman" w:hAnsi="Times New Roman" w:cs="Times New Roman"/>
          <w:sz w:val="24"/>
          <w:szCs w:val="24"/>
        </w:rPr>
        <w:t>ři dvousměnném pracovním režimu;</w:t>
      </w:r>
      <w:r w:rsidR="007A0ECA">
        <w:rPr>
          <w:rFonts w:ascii="Times New Roman" w:hAnsi="Times New Roman" w:cs="Times New Roman"/>
          <w:sz w:val="24"/>
          <w:szCs w:val="24"/>
        </w:rPr>
        <w:t xml:space="preserve"> 37,5 při třísměnném či nepřetržitém pracovním režimu)</w:t>
      </w:r>
      <w:r w:rsidR="007A0ECA" w:rsidRPr="00F32E01">
        <w:rPr>
          <w:rFonts w:ascii="Times New Roman" w:hAnsi="Times New Roman" w:cs="Times New Roman"/>
          <w:sz w:val="24"/>
          <w:szCs w:val="24"/>
        </w:rPr>
        <w:t xml:space="preserve"> </w:t>
      </w:r>
      <w:r w:rsidR="00F32E01" w:rsidRPr="00F32E01">
        <w:rPr>
          <w:rFonts w:ascii="Times New Roman" w:hAnsi="Times New Roman" w:cs="Times New Roman"/>
          <w:sz w:val="24"/>
          <w:szCs w:val="24"/>
        </w:rPr>
        <w:t>se hodinové sazby minimální mzdy a nejnižší úrovně zaručené mzdy úměrně zkrácení týdenní pracovní doby zvyšují.</w:t>
      </w:r>
    </w:p>
    <w:p w:rsidR="00F32E01" w:rsidRPr="00F32E01" w:rsidRDefault="00F32E01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01" w:rsidRDefault="007A0ECA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má zaměstnanec sjednánu </w:t>
      </w:r>
      <w:r w:rsidR="00F32E01" w:rsidRPr="00F32E01">
        <w:rPr>
          <w:rFonts w:ascii="Times New Roman" w:hAnsi="Times New Roman" w:cs="Times New Roman"/>
          <w:sz w:val="24"/>
          <w:szCs w:val="24"/>
        </w:rPr>
        <w:t xml:space="preserve">kratší pracovní </w:t>
      </w:r>
      <w:r>
        <w:rPr>
          <w:rFonts w:ascii="Times New Roman" w:hAnsi="Times New Roman" w:cs="Times New Roman"/>
          <w:sz w:val="24"/>
          <w:szCs w:val="24"/>
        </w:rPr>
        <w:t>dobu, než je stanovená týdenní pracovní doba, či pokud</w:t>
      </w:r>
      <w:r w:rsidR="00F32E01" w:rsidRPr="00F32E01">
        <w:rPr>
          <w:rFonts w:ascii="Times New Roman" w:hAnsi="Times New Roman" w:cs="Times New Roman"/>
          <w:sz w:val="24"/>
          <w:szCs w:val="24"/>
        </w:rPr>
        <w:t xml:space="preserve"> neodpracoval v kalendářním měsíci příslušnou pracovní dobu odpovídající stanovené týdenní pracovní době, měsíční sazby minimální mzdy a nejnižší úroveň zaručené mzdy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F32E01" w:rsidRPr="00F32E01">
        <w:rPr>
          <w:rFonts w:ascii="Times New Roman" w:hAnsi="Times New Roman" w:cs="Times New Roman"/>
          <w:sz w:val="24"/>
          <w:szCs w:val="24"/>
        </w:rPr>
        <w:t>snižují úměrně odpracované době.</w:t>
      </w:r>
    </w:p>
    <w:p w:rsidR="00E01271" w:rsidRDefault="00E01271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271" w:rsidRDefault="00E01271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01271">
        <w:rPr>
          <w:rFonts w:ascii="Times New Roman" w:hAnsi="Times New Roman" w:cs="Times New Roman"/>
          <w:sz w:val="24"/>
          <w:szCs w:val="24"/>
        </w:rPr>
        <w:t>edosáhne-li mzda, plat nebo odměna z dohody minimální mzdy, je zaměstnavatel povinen zaměstnanci poskytnout doplatek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28D" w:rsidRDefault="0004228D" w:rsidP="00F32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DC5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Rozčlenění prací do jednotlivých skupin, jakož i celý text nařízení vlády č. 567/2006 Sb., které výši minimální mzdy a zaručené mzdy upravuje</w:t>
      </w:r>
      <w:r w:rsidR="00927E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naleznete zde.</w:t>
      </w:r>
    </w:p>
    <w:p w:rsidR="00DF6DC5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32F1" w:rsidRDefault="000232F1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28D" w:rsidRPr="0004228D" w:rsidRDefault="0004228D" w:rsidP="00F33C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228D">
        <w:rPr>
          <w:rFonts w:ascii="Times New Roman" w:hAnsi="Times New Roman" w:cs="Times New Roman"/>
          <w:b/>
          <w:sz w:val="24"/>
          <w:szCs w:val="24"/>
          <w:u w:val="single"/>
        </w:rPr>
        <w:t>Zvýšení cestovních náhrad</w:t>
      </w:r>
    </w:p>
    <w:p w:rsidR="00DF6DC5" w:rsidRDefault="00DF6DC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28D" w:rsidRDefault="002A0487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1. 1. 2019</w:t>
      </w:r>
      <w:r w:rsidR="009A38B8">
        <w:rPr>
          <w:rFonts w:ascii="Times New Roman" w:hAnsi="Times New Roman" w:cs="Times New Roman"/>
          <w:sz w:val="24"/>
          <w:szCs w:val="24"/>
        </w:rPr>
        <w:t xml:space="preserve"> </w:t>
      </w:r>
      <w:r w:rsidR="009A38B8" w:rsidRPr="009A38B8">
        <w:rPr>
          <w:rFonts w:ascii="Times New Roman" w:hAnsi="Times New Roman" w:cs="Times New Roman"/>
          <w:sz w:val="24"/>
          <w:szCs w:val="24"/>
        </w:rPr>
        <w:t>vstoupila v účinnost vyhláška M</w:t>
      </w:r>
      <w:r w:rsidR="0004228D" w:rsidRPr="009A38B8">
        <w:rPr>
          <w:rFonts w:ascii="Times New Roman" w:hAnsi="Times New Roman" w:cs="Times New Roman"/>
          <w:sz w:val="24"/>
          <w:szCs w:val="24"/>
        </w:rPr>
        <w:t>inisterstva práce a sociálních věcí</w:t>
      </w:r>
      <w:r w:rsidR="00760B8A">
        <w:rPr>
          <w:rFonts w:ascii="Times New Roman" w:hAnsi="Times New Roman" w:cs="Times New Roman"/>
          <w:sz w:val="24"/>
          <w:szCs w:val="24"/>
        </w:rPr>
        <w:t xml:space="preserve"> č. </w:t>
      </w:r>
      <w:r>
        <w:rPr>
          <w:rFonts w:ascii="Times New Roman" w:hAnsi="Times New Roman" w:cs="Times New Roman"/>
          <w:sz w:val="24"/>
          <w:szCs w:val="24"/>
        </w:rPr>
        <w:t>333/2018</w:t>
      </w:r>
      <w:r w:rsidR="00760B8A">
        <w:rPr>
          <w:rFonts w:ascii="Times New Roman" w:hAnsi="Times New Roman" w:cs="Times New Roman"/>
          <w:sz w:val="24"/>
          <w:szCs w:val="24"/>
        </w:rPr>
        <w:t> </w:t>
      </w:r>
      <w:r w:rsidR="009A38B8" w:rsidRPr="009A38B8">
        <w:rPr>
          <w:rFonts w:ascii="Times New Roman" w:hAnsi="Times New Roman" w:cs="Times New Roman"/>
          <w:sz w:val="24"/>
          <w:szCs w:val="24"/>
        </w:rPr>
        <w:t xml:space="preserve">Sb., která </w:t>
      </w:r>
      <w:r w:rsidR="009A38B8">
        <w:rPr>
          <w:rFonts w:ascii="Times New Roman" w:hAnsi="Times New Roman" w:cs="Times New Roman"/>
          <w:sz w:val="24"/>
          <w:szCs w:val="24"/>
        </w:rPr>
        <w:t>mění dosavadní</w:t>
      </w:r>
      <w:r w:rsidR="009A38B8" w:rsidRPr="009A38B8">
        <w:rPr>
          <w:rFonts w:ascii="Times New Roman" w:hAnsi="Times New Roman" w:cs="Times New Roman"/>
          <w:sz w:val="24"/>
          <w:szCs w:val="24"/>
        </w:rPr>
        <w:t xml:space="preserve"> sazby základní náhrady za používání silničních motorových v</w:t>
      </w:r>
      <w:r w:rsidR="009A38B8">
        <w:rPr>
          <w:rFonts w:ascii="Times New Roman" w:hAnsi="Times New Roman" w:cs="Times New Roman"/>
          <w:sz w:val="24"/>
          <w:szCs w:val="24"/>
        </w:rPr>
        <w:t>ozidel a stravného a nově stanovuje</w:t>
      </w:r>
      <w:r w:rsidR="009A38B8" w:rsidRPr="009A38B8">
        <w:rPr>
          <w:rFonts w:ascii="Times New Roman" w:hAnsi="Times New Roman" w:cs="Times New Roman"/>
          <w:sz w:val="24"/>
          <w:szCs w:val="24"/>
        </w:rPr>
        <w:t xml:space="preserve"> průměrné ceny pohonných hmot pro účely poskytování cestovních náhrad</w:t>
      </w:r>
      <w:r w:rsidR="009A38B8">
        <w:rPr>
          <w:rFonts w:ascii="Times New Roman" w:hAnsi="Times New Roman" w:cs="Times New Roman"/>
          <w:sz w:val="24"/>
          <w:szCs w:val="24"/>
        </w:rPr>
        <w:t>.</w:t>
      </w:r>
    </w:p>
    <w:p w:rsidR="00E20050" w:rsidRDefault="00E20050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050" w:rsidRDefault="00E20050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témuž dni vstoupila v účinnost rovněž vyhl</w:t>
      </w:r>
      <w:r w:rsidR="002A0487">
        <w:rPr>
          <w:rFonts w:ascii="Times New Roman" w:hAnsi="Times New Roman" w:cs="Times New Roman"/>
          <w:sz w:val="24"/>
          <w:szCs w:val="24"/>
        </w:rPr>
        <w:t>áška Ministerstva financí č. 254/2018</w:t>
      </w:r>
      <w:r>
        <w:rPr>
          <w:rFonts w:ascii="Times New Roman" w:hAnsi="Times New Roman" w:cs="Times New Roman"/>
          <w:sz w:val="24"/>
          <w:szCs w:val="24"/>
        </w:rPr>
        <w:t xml:space="preserve"> Sb., jež stanovuje </w:t>
      </w:r>
      <w:r w:rsidRPr="00E20050">
        <w:rPr>
          <w:rFonts w:ascii="Times New Roman" w:hAnsi="Times New Roman" w:cs="Times New Roman"/>
          <w:sz w:val="24"/>
          <w:szCs w:val="24"/>
        </w:rPr>
        <w:t>výš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20050">
        <w:rPr>
          <w:rFonts w:ascii="Times New Roman" w:hAnsi="Times New Roman" w:cs="Times New Roman"/>
          <w:sz w:val="24"/>
          <w:szCs w:val="24"/>
        </w:rPr>
        <w:t xml:space="preserve"> základních sazeb zah</w:t>
      </w:r>
      <w:r w:rsidR="002A0487">
        <w:rPr>
          <w:rFonts w:ascii="Times New Roman" w:hAnsi="Times New Roman" w:cs="Times New Roman"/>
          <w:sz w:val="24"/>
          <w:szCs w:val="24"/>
        </w:rPr>
        <w:t>raničního stravného pro rok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8B8" w:rsidRDefault="009A38B8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8B8" w:rsidRDefault="009A38B8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výší sazeb jednotlivých cestovních náhrad jsou představeny v následující tabulce:</w:t>
      </w:r>
    </w:p>
    <w:tbl>
      <w:tblPr>
        <w:tblStyle w:val="Mkatabulky"/>
        <w:tblW w:w="0" w:type="auto"/>
        <w:tblLook w:val="04A0"/>
      </w:tblPr>
      <w:tblGrid>
        <w:gridCol w:w="3369"/>
        <w:gridCol w:w="1984"/>
        <w:gridCol w:w="2410"/>
        <w:gridCol w:w="1525"/>
      </w:tblGrid>
      <w:tr w:rsidR="009A38B8" w:rsidTr="001B06E9">
        <w:trPr>
          <w:trHeight w:val="841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A38B8" w:rsidRPr="001B28D6" w:rsidRDefault="009A38B8" w:rsidP="001B28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Druh cestovní náhrady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E20050" w:rsidRPr="001B28D6" w:rsidRDefault="009A38B8" w:rsidP="001B28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Dosavadní výše</w:t>
            </w:r>
          </w:p>
          <w:p w:rsidR="009A38B8" w:rsidRPr="001B06E9" w:rsidRDefault="002A0487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(1. 1. 2018 – 31. 12. 2018</w:t>
            </w:r>
            <w:r w:rsidR="00E20050" w:rsidRPr="001B06E9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28D6" w:rsidRPr="001B28D6" w:rsidRDefault="009A38B8" w:rsidP="001B28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Nová výše</w:t>
            </w:r>
          </w:p>
          <w:p w:rsidR="009A38B8" w:rsidRPr="001B06E9" w:rsidRDefault="002A0487" w:rsidP="001B28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(od 1. 1. 2019</w:t>
            </w:r>
            <w:r w:rsidR="00E20050" w:rsidRPr="001B06E9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</w:tr>
      <w:tr w:rsidR="00D13E64" w:rsidTr="002E6517">
        <w:trPr>
          <w:trHeight w:val="386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Tuzemské stravné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zaměstnance </w:t>
            </w:r>
          </w:p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soukromé sféře</w:t>
            </w:r>
            <w:r w:rsidRPr="009C6C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E64" w:rsidRPr="002E6517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 pracovní cestě trvající</w:t>
            </w:r>
          </w:p>
          <w:p w:rsidR="00D13E64" w:rsidRPr="005818CB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2E65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až 12 hodin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2A0487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D13E64" w:rsidTr="00FA151B">
        <w:trPr>
          <w:trHeight w:val="816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 než 12 hodin, nejvýše 18 hodin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3E64" w:rsidRPr="00D1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D13E64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014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13E64" w:rsidTr="00FA151B">
        <w:trPr>
          <w:trHeight w:val="574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 než 18 hodin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4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Pr="001B06E9" w:rsidRDefault="00D13E64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014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D13E64" w:rsidTr="00FA151B">
        <w:trPr>
          <w:trHeight w:val="398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Tuzemské stravné </w:t>
            </w:r>
          </w:p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zaměstnance </w:t>
            </w:r>
          </w:p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 státní sféře</w:t>
            </w:r>
            <w:r w:rsidRPr="009C6CC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E64" w:rsidRPr="002E6517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 pracovní cestě trvající</w:t>
            </w:r>
          </w:p>
          <w:p w:rsidR="00D13E64" w:rsidRPr="009C6CCF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9C6CCF">
              <w:rPr>
                <w:rFonts w:ascii="Times New Roman" w:hAnsi="Times New Roman" w:cs="Times New Roman"/>
                <w:b/>
                <w:sz w:val="20"/>
                <w:szCs w:val="24"/>
              </w:rPr>
              <w:t>v 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až 12 hodin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až 93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D13E64"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až </w:t>
            </w:r>
            <w:r w:rsidR="00D13E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3E64" w:rsidTr="00FA151B">
        <w:trPr>
          <w:trHeight w:val="688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 než 12 hodin, nejvýše 18 hodin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až 143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D13E64"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13E64" w:rsidTr="00FA151B">
        <w:trPr>
          <w:trHeight w:val="556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déle než 18 hodin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až 223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  <w:r w:rsidR="00D13E64"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až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3E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3E64" w:rsidTr="00760B8A">
        <w:trPr>
          <w:trHeight w:val="402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Zahraniční stravné</w:t>
            </w:r>
            <w:r w:rsidRPr="00F62F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3E64" w:rsidRPr="002E6517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 pracovní cestě ve státě</w:t>
            </w:r>
          </w:p>
          <w:p w:rsidR="00D13E64" w:rsidRPr="005818CB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(v </w:t>
            </w:r>
            <w:proofErr w:type="gramStart"/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gramEnd"/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Německo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D13E64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13E64" w:rsidTr="00760B8A">
        <w:trPr>
          <w:trHeight w:val="423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Rakousko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D13E64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D13E64" w:rsidTr="00760B8A">
        <w:trPr>
          <w:trHeight w:val="401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2A0487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13E64" w:rsidTr="00760B8A">
        <w:trPr>
          <w:trHeight w:val="420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D13E64" w:rsidRDefault="00D13E64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Pr="001B06E9" w:rsidRDefault="00D13E64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13E64" w:rsidTr="00760B8A">
        <w:trPr>
          <w:trHeight w:val="398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F62F0C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Pohonné hmoty</w:t>
            </w:r>
          </w:p>
          <w:p w:rsidR="00D13E64" w:rsidRPr="005818CB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>(v Kč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litr</w:t>
            </w:r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motorová nafta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  <w:r w:rsidR="00D13E64" w:rsidRPr="00D13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33,6</w:t>
            </w:r>
            <w:r w:rsidR="00D13E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3E64" w:rsidTr="00760B8A">
        <w:trPr>
          <w:trHeight w:val="405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benzin 95 oktanů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3E64" w:rsidRPr="00D13E64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  <w:r w:rsidR="00D13E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3E64" w:rsidTr="00760B8A">
        <w:trPr>
          <w:trHeight w:val="411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1B28D6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Default="00D13E64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benzin 98 oktanů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3E64" w:rsidRPr="00D13E64" w:rsidRDefault="002A0487" w:rsidP="00D13E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  <w:r w:rsidR="00D13E64" w:rsidRPr="00D13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E64" w:rsidRPr="001B06E9" w:rsidRDefault="00BA014A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  <w:r w:rsidR="00D13E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83E05" w:rsidTr="00FA151B">
        <w:trPr>
          <w:trHeight w:val="598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05" w:rsidRDefault="00A83E05" w:rsidP="00FA151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Náhrada 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8D6">
              <w:rPr>
                <w:rFonts w:ascii="Times New Roman" w:hAnsi="Times New Roman" w:cs="Times New Roman"/>
                <w:b/>
                <w:sz w:val="24"/>
                <w:szCs w:val="24"/>
              </w:rPr>
              <w:t>1 km jízdy vlastním vozidlem</w:t>
            </w:r>
          </w:p>
          <w:p w:rsidR="00A83E05" w:rsidRPr="005818CB" w:rsidRDefault="00A83E05" w:rsidP="00F62F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8CB">
              <w:rPr>
                <w:rFonts w:ascii="Times New Roman" w:hAnsi="Times New Roman" w:cs="Times New Roman"/>
                <w:b/>
                <w:sz w:val="20"/>
                <w:szCs w:val="20"/>
              </w:rPr>
              <w:t>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05" w:rsidRDefault="00A83E05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jednostopé vozidlo a tříkolka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05" w:rsidRPr="00A83E05" w:rsidRDefault="00A83E05" w:rsidP="00D167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05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E05" w:rsidRPr="001B06E9" w:rsidRDefault="00A83E05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>1,10</w:t>
            </w:r>
          </w:p>
        </w:tc>
      </w:tr>
      <w:tr w:rsidR="00A83E05" w:rsidTr="00760B8A">
        <w:trPr>
          <w:trHeight w:val="641"/>
        </w:trPr>
        <w:tc>
          <w:tcPr>
            <w:tcW w:w="33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3E05" w:rsidRDefault="00A83E05" w:rsidP="00F33C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05" w:rsidRDefault="00A83E05" w:rsidP="00F62F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osobní silniční motorové vozidlo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E05" w:rsidRPr="00A83E05" w:rsidRDefault="002A0487" w:rsidP="00D167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A83E05" w:rsidRPr="00A83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E05" w:rsidRPr="001B06E9" w:rsidRDefault="002A0487" w:rsidP="001B06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  <w:r w:rsidR="00A83E05" w:rsidRPr="001B06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A38B8" w:rsidRDefault="00FA151B" w:rsidP="00C4680F">
      <w:pPr>
        <w:spacing w:line="24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5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C468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platí pro zaměstnance zaměstnavatelů neuved</w:t>
      </w:r>
      <w:r w:rsidR="00C4680F">
        <w:rPr>
          <w:rFonts w:ascii="Times New Roman" w:hAnsi="Times New Roman" w:cs="Times New Roman"/>
          <w:sz w:val="24"/>
          <w:szCs w:val="24"/>
        </w:rPr>
        <w:t>ených v</w:t>
      </w:r>
      <w:r w:rsidR="00E61EB4">
        <w:rPr>
          <w:rFonts w:ascii="Times New Roman" w:hAnsi="Times New Roman" w:cs="Times New Roman"/>
          <w:sz w:val="24"/>
          <w:szCs w:val="24"/>
        </w:rPr>
        <w:t xml:space="preserve"> ustanovení </w:t>
      </w:r>
      <w:r w:rsidR="00C4680F">
        <w:rPr>
          <w:rFonts w:ascii="Times New Roman" w:hAnsi="Times New Roman" w:cs="Times New Roman"/>
          <w:sz w:val="24"/>
          <w:szCs w:val="24"/>
        </w:rPr>
        <w:t>§ 109 odst. 3 zákona č. </w:t>
      </w:r>
      <w:r>
        <w:rPr>
          <w:rFonts w:ascii="Times New Roman" w:hAnsi="Times New Roman" w:cs="Times New Roman"/>
          <w:sz w:val="24"/>
          <w:szCs w:val="24"/>
        </w:rPr>
        <w:t>262/2006 Sb., zákoníku práce</w:t>
      </w:r>
      <w:r w:rsidR="00C4680F">
        <w:rPr>
          <w:rFonts w:ascii="Times New Roman" w:hAnsi="Times New Roman" w:cs="Times New Roman"/>
          <w:sz w:val="24"/>
          <w:szCs w:val="24"/>
        </w:rPr>
        <w:t>, ve znění pozdějších předpisů; výše stravného je rozdělena dle délky trvání pracovní cesty; vyhláška stanovuje minimální výši, která zaměstnanci při pracovní cestě náleží</w:t>
      </w:r>
    </w:p>
    <w:p w:rsidR="00FA151B" w:rsidRDefault="00FA151B" w:rsidP="00C4680F">
      <w:pPr>
        <w:spacing w:line="24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5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C4680F">
        <w:rPr>
          <w:rFonts w:ascii="Times New Roman" w:hAnsi="Times New Roman" w:cs="Times New Roman"/>
          <w:sz w:val="24"/>
          <w:szCs w:val="24"/>
        </w:rPr>
        <w:tab/>
        <w:t>platí pro zaměstnance zaměstnavatelů uvedených v</w:t>
      </w:r>
      <w:r w:rsidR="00E61EB4">
        <w:rPr>
          <w:rFonts w:ascii="Times New Roman" w:hAnsi="Times New Roman" w:cs="Times New Roman"/>
          <w:sz w:val="24"/>
          <w:szCs w:val="24"/>
        </w:rPr>
        <w:t xml:space="preserve"> ustanovení </w:t>
      </w:r>
      <w:r w:rsidR="00C4680F">
        <w:rPr>
          <w:rFonts w:ascii="Times New Roman" w:hAnsi="Times New Roman" w:cs="Times New Roman"/>
          <w:sz w:val="24"/>
          <w:szCs w:val="24"/>
        </w:rPr>
        <w:t>§ 109 odst. 3 zákona č. 262/2006 Sb., zákoníku práce, ve znění pozdějších předpisů (</w:t>
      </w:r>
      <w:r w:rsidR="00C4680F" w:rsidRPr="00C4680F">
        <w:rPr>
          <w:rFonts w:ascii="Times New Roman" w:hAnsi="Times New Roman" w:cs="Times New Roman"/>
          <w:sz w:val="24"/>
          <w:szCs w:val="24"/>
        </w:rPr>
        <w:t>stát</w:t>
      </w:r>
      <w:r w:rsidR="00C4680F">
        <w:rPr>
          <w:rFonts w:ascii="Times New Roman" w:hAnsi="Times New Roman" w:cs="Times New Roman"/>
          <w:sz w:val="24"/>
          <w:szCs w:val="24"/>
        </w:rPr>
        <w:t>; územní samosprávný celek;</w:t>
      </w:r>
      <w:r w:rsidR="00C4680F" w:rsidRPr="00C4680F">
        <w:rPr>
          <w:rFonts w:ascii="Times New Roman" w:hAnsi="Times New Roman" w:cs="Times New Roman"/>
          <w:sz w:val="24"/>
          <w:szCs w:val="24"/>
        </w:rPr>
        <w:t xml:space="preserve"> státní fond</w:t>
      </w:r>
      <w:r w:rsidR="00C4680F">
        <w:rPr>
          <w:rFonts w:ascii="Times New Roman" w:hAnsi="Times New Roman" w:cs="Times New Roman"/>
          <w:sz w:val="24"/>
          <w:szCs w:val="24"/>
        </w:rPr>
        <w:t xml:space="preserve">; </w:t>
      </w:r>
      <w:r w:rsidR="00C4680F" w:rsidRPr="00C4680F">
        <w:rPr>
          <w:rFonts w:ascii="Times New Roman" w:hAnsi="Times New Roman" w:cs="Times New Roman"/>
          <w:sz w:val="24"/>
          <w:szCs w:val="24"/>
        </w:rPr>
        <w:t>příspěvková organizace, jejíž náklady na platy a odměny za pracovní pohotovost jsou plně zabezp</w:t>
      </w:r>
      <w:r w:rsidR="00C4680F">
        <w:rPr>
          <w:rFonts w:ascii="Times New Roman" w:hAnsi="Times New Roman" w:cs="Times New Roman"/>
          <w:sz w:val="24"/>
          <w:szCs w:val="24"/>
        </w:rPr>
        <w:t>ečovány z příspěvku na provoz</w:t>
      </w:r>
      <w:r w:rsidR="00C4680F" w:rsidRPr="00C4680F">
        <w:rPr>
          <w:rFonts w:ascii="Times New Roman" w:hAnsi="Times New Roman" w:cs="Times New Roman"/>
          <w:sz w:val="24"/>
          <w:szCs w:val="24"/>
        </w:rPr>
        <w:t xml:space="preserve"> poskytovaného z rozpočtu zřizovatele nebo z úhrad pod</w:t>
      </w:r>
      <w:r w:rsidR="00C4680F">
        <w:rPr>
          <w:rFonts w:ascii="Times New Roman" w:hAnsi="Times New Roman" w:cs="Times New Roman"/>
          <w:sz w:val="24"/>
          <w:szCs w:val="24"/>
        </w:rPr>
        <w:t xml:space="preserve">le zvláštních právních předpisů; </w:t>
      </w:r>
      <w:r w:rsidR="00C4680F" w:rsidRPr="00C4680F">
        <w:rPr>
          <w:rFonts w:ascii="Times New Roman" w:hAnsi="Times New Roman" w:cs="Times New Roman"/>
          <w:sz w:val="24"/>
          <w:szCs w:val="24"/>
        </w:rPr>
        <w:t>školská právnická osoba zřízená Ministerstvem školství, mládeže a tělovýchovy, krajem, obcí nebo dobrovolným svazke</w:t>
      </w:r>
      <w:r w:rsidR="00C4680F">
        <w:rPr>
          <w:rFonts w:ascii="Times New Roman" w:hAnsi="Times New Roman" w:cs="Times New Roman"/>
          <w:sz w:val="24"/>
          <w:szCs w:val="24"/>
        </w:rPr>
        <w:t>m obcí podle školského zákona</w:t>
      </w:r>
      <w:r w:rsidR="00C4680F" w:rsidRPr="00C4680F">
        <w:rPr>
          <w:rFonts w:ascii="Times New Roman" w:hAnsi="Times New Roman" w:cs="Times New Roman"/>
          <w:sz w:val="24"/>
          <w:szCs w:val="24"/>
        </w:rPr>
        <w:t>, nebo</w:t>
      </w:r>
      <w:r w:rsidR="00C4680F">
        <w:rPr>
          <w:rFonts w:ascii="Times New Roman" w:hAnsi="Times New Roman" w:cs="Times New Roman"/>
          <w:sz w:val="24"/>
          <w:szCs w:val="24"/>
        </w:rPr>
        <w:t xml:space="preserve"> </w:t>
      </w:r>
      <w:r w:rsidR="00C4680F" w:rsidRPr="00C4680F">
        <w:rPr>
          <w:rFonts w:ascii="Times New Roman" w:hAnsi="Times New Roman" w:cs="Times New Roman"/>
          <w:sz w:val="24"/>
          <w:szCs w:val="24"/>
        </w:rPr>
        <w:t>regi</w:t>
      </w:r>
      <w:r w:rsidR="00C4680F">
        <w:rPr>
          <w:rFonts w:ascii="Times New Roman" w:hAnsi="Times New Roman" w:cs="Times New Roman"/>
          <w:sz w:val="24"/>
          <w:szCs w:val="24"/>
        </w:rPr>
        <w:t>onální rada regionu soudržnosti); výše stravného je rozdělena dle délky trvání pracovní cesty</w:t>
      </w:r>
    </w:p>
    <w:p w:rsidR="00FA151B" w:rsidRDefault="00FA151B" w:rsidP="00C4680F">
      <w:pPr>
        <w:spacing w:line="240" w:lineRule="auto"/>
        <w:ind w:left="705" w:hanging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5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C468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680F">
        <w:rPr>
          <w:rFonts w:ascii="Times New Roman" w:hAnsi="Times New Roman" w:cs="Times New Roman"/>
          <w:sz w:val="24"/>
          <w:szCs w:val="24"/>
        </w:rPr>
        <w:t>příkladmý</w:t>
      </w:r>
      <w:proofErr w:type="spellEnd"/>
      <w:r w:rsidR="00C4680F">
        <w:rPr>
          <w:rFonts w:ascii="Times New Roman" w:hAnsi="Times New Roman" w:cs="Times New Roman"/>
          <w:sz w:val="24"/>
          <w:szCs w:val="24"/>
        </w:rPr>
        <w:t xml:space="preserve"> výčet států; </w:t>
      </w:r>
      <w:r w:rsidR="00694176">
        <w:rPr>
          <w:rFonts w:ascii="Times New Roman" w:hAnsi="Times New Roman" w:cs="Times New Roman"/>
          <w:sz w:val="24"/>
          <w:szCs w:val="24"/>
        </w:rPr>
        <w:t xml:space="preserve">tabulka uvádí základní sazbu zahraničního stravného pro pracovní cestu mimo Českou republiku trvající více než 18 hodin; podrobná pravidla pro stanovení konkrétní výše zahraničního stravného vypočtené z jeho základní sazby upravuje ustanovení § 170 zákona č. 262/2006 Sb., zákoníku práce, ve znění pozdějších předpisů, dostupné zde; </w:t>
      </w:r>
      <w:r w:rsidR="00C4680F">
        <w:rPr>
          <w:rFonts w:ascii="Times New Roman" w:hAnsi="Times New Roman" w:cs="Times New Roman"/>
          <w:sz w:val="24"/>
          <w:szCs w:val="24"/>
        </w:rPr>
        <w:t>vyhl</w:t>
      </w:r>
      <w:r w:rsidR="00BA014A">
        <w:rPr>
          <w:rFonts w:ascii="Times New Roman" w:hAnsi="Times New Roman" w:cs="Times New Roman"/>
          <w:sz w:val="24"/>
          <w:szCs w:val="24"/>
        </w:rPr>
        <w:t>áška č. 254</w:t>
      </w:r>
      <w:r w:rsidR="00A83E05">
        <w:rPr>
          <w:rFonts w:ascii="Times New Roman" w:hAnsi="Times New Roman" w:cs="Times New Roman"/>
          <w:sz w:val="24"/>
          <w:szCs w:val="24"/>
        </w:rPr>
        <w:t>/2</w:t>
      </w:r>
      <w:r w:rsidR="00BA014A">
        <w:rPr>
          <w:rFonts w:ascii="Times New Roman" w:hAnsi="Times New Roman" w:cs="Times New Roman"/>
          <w:sz w:val="24"/>
          <w:szCs w:val="24"/>
        </w:rPr>
        <w:t>018</w:t>
      </w:r>
      <w:r w:rsidR="00C4680F">
        <w:rPr>
          <w:rFonts w:ascii="Times New Roman" w:hAnsi="Times New Roman" w:cs="Times New Roman"/>
          <w:sz w:val="24"/>
          <w:szCs w:val="24"/>
        </w:rPr>
        <w:t xml:space="preserve"> Sb. ve své příloze stanovuje výši základní sazby zahraničního stravného včetně příslušné měny rovněž pro ostatní státy</w:t>
      </w:r>
    </w:p>
    <w:p w:rsidR="009A38B8" w:rsidRDefault="009A38B8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8B8" w:rsidRPr="009A38B8" w:rsidRDefault="00A83E0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Celé znění vyhlášky č. </w:t>
      </w:r>
      <w:r w:rsidR="00BA014A">
        <w:rPr>
          <w:rFonts w:ascii="Times New Roman" w:hAnsi="Times New Roman" w:cs="Times New Roman"/>
          <w:sz w:val="24"/>
          <w:szCs w:val="24"/>
        </w:rPr>
        <w:t>333/2018</w:t>
      </w:r>
      <w:r w:rsidR="009A38B8">
        <w:rPr>
          <w:rFonts w:ascii="Times New Roman" w:hAnsi="Times New Roman" w:cs="Times New Roman"/>
          <w:sz w:val="24"/>
          <w:szCs w:val="24"/>
        </w:rPr>
        <w:t xml:space="preserve"> Sb. naleznete zde.</w:t>
      </w:r>
    </w:p>
    <w:p w:rsidR="0004228D" w:rsidRDefault="0004228D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28D" w:rsidRDefault="00A83E05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Celé znění vyhlášky č. </w:t>
      </w:r>
      <w:r w:rsidR="00BA014A">
        <w:rPr>
          <w:rFonts w:ascii="Times New Roman" w:hAnsi="Times New Roman" w:cs="Times New Roman"/>
          <w:sz w:val="24"/>
          <w:szCs w:val="24"/>
        </w:rPr>
        <w:t>254/2018</w:t>
      </w:r>
      <w:r w:rsidR="009A38B8">
        <w:rPr>
          <w:rFonts w:ascii="Times New Roman" w:hAnsi="Times New Roman" w:cs="Times New Roman"/>
          <w:sz w:val="24"/>
          <w:szCs w:val="24"/>
        </w:rPr>
        <w:t xml:space="preserve"> Sb. naleznete zde.</w:t>
      </w:r>
    </w:p>
    <w:p w:rsidR="0004228D" w:rsidRDefault="0004228D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8B8" w:rsidRDefault="009A38B8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C29" w:rsidRDefault="009A38B8" w:rsidP="00F33C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Dovolujeme si Vás informovat, že v</w:t>
      </w:r>
      <w:r w:rsidR="00F11C29">
        <w:rPr>
          <w:rFonts w:ascii="Times New Roman" w:hAnsi="Times New Roman" w:cs="Times New Roman"/>
          <w:sz w:val="24"/>
          <w:szCs w:val="24"/>
        </w:rPr>
        <w:t>zory pracovněprávních dokumentů</w:t>
      </w:r>
      <w:r w:rsidR="00323712">
        <w:rPr>
          <w:rFonts w:ascii="Times New Roman" w:hAnsi="Times New Roman" w:cs="Times New Roman"/>
          <w:sz w:val="24"/>
          <w:szCs w:val="24"/>
        </w:rPr>
        <w:t xml:space="preserve"> na těchto stránkách byly aktualizovány v souladu s výše shrnutou, nově účinnou právní úpravou. </w:t>
      </w:r>
    </w:p>
    <w:sectPr w:rsidR="00F11C29" w:rsidSect="0063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B0"/>
    <w:rsid w:val="000232F1"/>
    <w:rsid w:val="00030FB0"/>
    <w:rsid w:val="0004228D"/>
    <w:rsid w:val="00063C3D"/>
    <w:rsid w:val="00072BF1"/>
    <w:rsid w:val="001A3057"/>
    <w:rsid w:val="001B06E9"/>
    <w:rsid w:val="001B1777"/>
    <w:rsid w:val="001B28D6"/>
    <w:rsid w:val="0020589A"/>
    <w:rsid w:val="002452A9"/>
    <w:rsid w:val="00263F5F"/>
    <w:rsid w:val="00274519"/>
    <w:rsid w:val="00276A92"/>
    <w:rsid w:val="002A0487"/>
    <w:rsid w:val="002E6517"/>
    <w:rsid w:val="002F57DC"/>
    <w:rsid w:val="00311A9A"/>
    <w:rsid w:val="00321088"/>
    <w:rsid w:val="00323712"/>
    <w:rsid w:val="00353F93"/>
    <w:rsid w:val="003553CA"/>
    <w:rsid w:val="00377DC7"/>
    <w:rsid w:val="00390276"/>
    <w:rsid w:val="003D1614"/>
    <w:rsid w:val="003E65C6"/>
    <w:rsid w:val="00482FEF"/>
    <w:rsid w:val="004D0B4A"/>
    <w:rsid w:val="00507918"/>
    <w:rsid w:val="005818CB"/>
    <w:rsid w:val="005B6820"/>
    <w:rsid w:val="005D71D1"/>
    <w:rsid w:val="005E487E"/>
    <w:rsid w:val="0063628C"/>
    <w:rsid w:val="00640FF2"/>
    <w:rsid w:val="00682C10"/>
    <w:rsid w:val="00694176"/>
    <w:rsid w:val="00705074"/>
    <w:rsid w:val="00760B8A"/>
    <w:rsid w:val="007633EA"/>
    <w:rsid w:val="00787852"/>
    <w:rsid w:val="007A0ECA"/>
    <w:rsid w:val="007E03F5"/>
    <w:rsid w:val="007F469B"/>
    <w:rsid w:val="008062CB"/>
    <w:rsid w:val="00821C23"/>
    <w:rsid w:val="008B5295"/>
    <w:rsid w:val="00927E50"/>
    <w:rsid w:val="00944998"/>
    <w:rsid w:val="00971160"/>
    <w:rsid w:val="009908B1"/>
    <w:rsid w:val="009A38B8"/>
    <w:rsid w:val="009C6CCF"/>
    <w:rsid w:val="00A263A3"/>
    <w:rsid w:val="00A37739"/>
    <w:rsid w:val="00A83E05"/>
    <w:rsid w:val="00AC7AE8"/>
    <w:rsid w:val="00AE6704"/>
    <w:rsid w:val="00AF0EF6"/>
    <w:rsid w:val="00B55B36"/>
    <w:rsid w:val="00B80B8A"/>
    <w:rsid w:val="00B826D8"/>
    <w:rsid w:val="00BA014A"/>
    <w:rsid w:val="00BE3E3B"/>
    <w:rsid w:val="00BF6CD6"/>
    <w:rsid w:val="00C00642"/>
    <w:rsid w:val="00C14B37"/>
    <w:rsid w:val="00C4680F"/>
    <w:rsid w:val="00C60035"/>
    <w:rsid w:val="00C6031C"/>
    <w:rsid w:val="00CA0F46"/>
    <w:rsid w:val="00CF405B"/>
    <w:rsid w:val="00CF693F"/>
    <w:rsid w:val="00D13E64"/>
    <w:rsid w:val="00D167D5"/>
    <w:rsid w:val="00D75AEE"/>
    <w:rsid w:val="00DC3CDD"/>
    <w:rsid w:val="00DF6DC5"/>
    <w:rsid w:val="00E01271"/>
    <w:rsid w:val="00E20050"/>
    <w:rsid w:val="00E3002B"/>
    <w:rsid w:val="00E32522"/>
    <w:rsid w:val="00E61EB4"/>
    <w:rsid w:val="00ED14A7"/>
    <w:rsid w:val="00F11C29"/>
    <w:rsid w:val="00F32E01"/>
    <w:rsid w:val="00F33CF7"/>
    <w:rsid w:val="00F62F0C"/>
    <w:rsid w:val="00F63EC3"/>
    <w:rsid w:val="00F9451D"/>
    <w:rsid w:val="00FA151B"/>
    <w:rsid w:val="00F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08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2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2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2E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2E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Havrda Vít</dc:creator>
  <cp:lastModifiedBy>laurinova</cp:lastModifiedBy>
  <cp:revision>2</cp:revision>
  <cp:lastPrinted>2019-02-12T07:47:00Z</cp:lastPrinted>
  <dcterms:created xsi:type="dcterms:W3CDTF">2019-02-12T07:51:00Z</dcterms:created>
  <dcterms:modified xsi:type="dcterms:W3CDTF">2019-02-12T07:51:00Z</dcterms:modified>
</cp:coreProperties>
</file>